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9265" w14:textId="55F0F6CE" w:rsidR="00A3361B" w:rsidRDefault="002319C8">
      <w:r>
        <w:rPr>
          <w:noProof/>
          <w:lang w:eastAsia="fr-FR"/>
        </w:rPr>
        <w:drawing>
          <wp:inline distT="0" distB="0" distL="0" distR="0" wp14:anchorId="1AFB5CB7" wp14:editId="2CB51D8D">
            <wp:extent cx="1502181" cy="510522"/>
            <wp:effectExtent l="0" t="0" r="3175" b="4445"/>
            <wp:docPr id="1" name="Image 1" descr="CSF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F_logosm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0156" cy="520029"/>
                    </a:xfrm>
                    <a:prstGeom prst="rect">
                      <a:avLst/>
                    </a:prstGeom>
                    <a:noFill/>
                    <a:ln>
                      <a:noFill/>
                    </a:ln>
                  </pic:spPr>
                </pic:pic>
              </a:graphicData>
            </a:graphic>
          </wp:inline>
        </w:drawing>
      </w:r>
      <w:r>
        <w:tab/>
      </w:r>
      <w:r>
        <w:tab/>
        <w:t xml:space="preserve">        </w:t>
      </w:r>
      <w:r>
        <w:tab/>
        <w:t xml:space="preserve">   </w:t>
      </w:r>
      <w:r>
        <w:tab/>
      </w:r>
      <w:r>
        <w:tab/>
        <w:t xml:space="preserve">          </w:t>
      </w:r>
      <w:r>
        <w:tab/>
        <w:t xml:space="preserve">            </w:t>
      </w:r>
      <w:r w:rsidRPr="00C6755B">
        <w:rPr>
          <w:noProof/>
          <w:lang w:val="en-GB" w:eastAsia="en-GB"/>
        </w:rPr>
        <w:drawing>
          <wp:inline distT="0" distB="0" distL="0" distR="0" wp14:anchorId="0792D392" wp14:editId="189204ED">
            <wp:extent cx="1333532" cy="640080"/>
            <wp:effectExtent l="0" t="0" r="0" b="7620"/>
            <wp:docPr id="1632783985" name="Image 163278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5805"/>
                    <a:stretch/>
                  </pic:blipFill>
                  <pic:spPr bwMode="auto">
                    <a:xfrm>
                      <a:off x="0" y="0"/>
                      <a:ext cx="1390594" cy="667469"/>
                    </a:xfrm>
                    <a:prstGeom prst="rect">
                      <a:avLst/>
                    </a:prstGeom>
                    <a:noFill/>
                    <a:ln>
                      <a:noFill/>
                    </a:ln>
                    <a:extLst>
                      <a:ext uri="{53640926-AAD7-44D8-BBD7-CCE9431645EC}">
                        <a14:shadowObscured xmlns:a14="http://schemas.microsoft.com/office/drawing/2010/main"/>
                      </a:ext>
                    </a:extLst>
                  </pic:spPr>
                </pic:pic>
              </a:graphicData>
            </a:graphic>
          </wp:inline>
        </w:drawing>
      </w:r>
    </w:p>
    <w:p w14:paraId="14EE9D01" w14:textId="77777777" w:rsidR="005A4FC1" w:rsidRDefault="005A4FC1" w:rsidP="002319C8">
      <w:pPr>
        <w:jc w:val="center"/>
      </w:pPr>
    </w:p>
    <w:p w14:paraId="417A634A" w14:textId="6A388260" w:rsidR="002319C8" w:rsidRPr="005A4FC1" w:rsidRDefault="002319C8" w:rsidP="002319C8">
      <w:pPr>
        <w:jc w:val="center"/>
        <w:rPr>
          <w:sz w:val="24"/>
          <w:szCs w:val="24"/>
        </w:rPr>
      </w:pPr>
      <w:r w:rsidRPr="005A4FC1">
        <w:rPr>
          <w:sz w:val="24"/>
          <w:szCs w:val="24"/>
        </w:rPr>
        <w:t>COMPTE-REUNION DE LA REUNION</w:t>
      </w:r>
      <w:r w:rsidR="005A51DD" w:rsidRPr="005A4FC1">
        <w:rPr>
          <w:sz w:val="24"/>
          <w:szCs w:val="24"/>
        </w:rPr>
        <w:t xml:space="preserve"> AU LOCAL DE LA JCE DE NICE</w:t>
      </w:r>
      <w:r w:rsidR="008C0E6A" w:rsidRPr="005A4FC1">
        <w:rPr>
          <w:sz w:val="24"/>
          <w:szCs w:val="24"/>
        </w:rPr>
        <w:t xml:space="preserve"> LE 25/02/2025</w:t>
      </w:r>
    </w:p>
    <w:p w14:paraId="5EE9889E" w14:textId="0DDB2055" w:rsidR="002319C8" w:rsidRPr="005A4FC1" w:rsidRDefault="002319C8" w:rsidP="002319C8">
      <w:pPr>
        <w:jc w:val="center"/>
        <w:rPr>
          <w:sz w:val="24"/>
          <w:szCs w:val="24"/>
        </w:rPr>
      </w:pPr>
      <w:r w:rsidRPr="005A4FC1">
        <w:rPr>
          <w:sz w:val="24"/>
          <w:szCs w:val="24"/>
        </w:rPr>
        <w:t>SUR LE PROJET DE CREATION D’UNE MAISON DE LA FRANCOPHONIE A NICE</w:t>
      </w:r>
    </w:p>
    <w:p w14:paraId="424DE89A" w14:textId="77777777" w:rsidR="002319C8" w:rsidRPr="005A4FC1" w:rsidRDefault="002319C8" w:rsidP="002319C8">
      <w:pPr>
        <w:jc w:val="center"/>
        <w:rPr>
          <w:sz w:val="24"/>
          <w:szCs w:val="24"/>
        </w:rPr>
      </w:pPr>
    </w:p>
    <w:p w14:paraId="78089F84" w14:textId="3E34C0A8" w:rsidR="002319C8" w:rsidRPr="005A4FC1" w:rsidRDefault="002319C8" w:rsidP="002319C8">
      <w:pPr>
        <w:jc w:val="both"/>
        <w:rPr>
          <w:sz w:val="24"/>
          <w:szCs w:val="24"/>
        </w:rPr>
      </w:pPr>
      <w:r w:rsidRPr="005A4FC1">
        <w:rPr>
          <w:sz w:val="24"/>
          <w:szCs w:val="24"/>
        </w:rPr>
        <w:t xml:space="preserve">Présents : Rita Paoli France-Québec Francophonie, Maddy Les écrits </w:t>
      </w:r>
      <w:r w:rsidR="005A51DD" w:rsidRPr="005A4FC1">
        <w:rPr>
          <w:sz w:val="24"/>
          <w:szCs w:val="24"/>
        </w:rPr>
        <w:t xml:space="preserve">de Maddy, Pierre </w:t>
      </w:r>
      <w:proofErr w:type="spellStart"/>
      <w:r w:rsidR="005A51DD" w:rsidRPr="005A4FC1">
        <w:rPr>
          <w:sz w:val="24"/>
          <w:szCs w:val="24"/>
        </w:rPr>
        <w:t>Chaplain</w:t>
      </w:r>
      <w:proofErr w:type="spellEnd"/>
      <w:r w:rsidR="005A51DD" w:rsidRPr="005A4FC1">
        <w:rPr>
          <w:sz w:val="24"/>
          <w:szCs w:val="24"/>
        </w:rPr>
        <w:t xml:space="preserve"> Les amis du Canada, Jacques </w:t>
      </w:r>
      <w:proofErr w:type="spellStart"/>
      <w:r w:rsidR="005A51DD" w:rsidRPr="005A4FC1">
        <w:rPr>
          <w:sz w:val="24"/>
          <w:szCs w:val="24"/>
        </w:rPr>
        <w:t>Albiser</w:t>
      </w:r>
      <w:proofErr w:type="spellEnd"/>
      <w:r w:rsidR="005A51DD" w:rsidRPr="005A4FC1">
        <w:rPr>
          <w:sz w:val="24"/>
          <w:szCs w:val="24"/>
        </w:rPr>
        <w:t xml:space="preserve"> JCE Nice Côte d’Azur, Jean-Pierre Chiaverini Cercle des Solidarités Francophones et Maison de la francophonie Marseille PACA.</w:t>
      </w:r>
    </w:p>
    <w:p w14:paraId="1A889771" w14:textId="4EAE5DC1" w:rsidR="005A51DD" w:rsidRPr="005A4FC1" w:rsidRDefault="002319C8" w:rsidP="002319C8">
      <w:pPr>
        <w:jc w:val="both"/>
        <w:rPr>
          <w:sz w:val="24"/>
          <w:szCs w:val="24"/>
        </w:rPr>
      </w:pPr>
      <w:r w:rsidRPr="005A4FC1">
        <w:rPr>
          <w:sz w:val="24"/>
          <w:szCs w:val="24"/>
        </w:rPr>
        <w:t>Excus</w:t>
      </w:r>
      <w:r w:rsidR="00246E11" w:rsidRPr="005A4FC1">
        <w:rPr>
          <w:sz w:val="24"/>
          <w:szCs w:val="24"/>
        </w:rPr>
        <w:t>é</w:t>
      </w:r>
      <w:r w:rsidRPr="005A4FC1">
        <w:rPr>
          <w:sz w:val="24"/>
          <w:szCs w:val="24"/>
        </w:rPr>
        <w:t>s :</w:t>
      </w:r>
      <w:r w:rsidR="005A51DD" w:rsidRPr="005A4FC1">
        <w:rPr>
          <w:sz w:val="24"/>
          <w:szCs w:val="24"/>
        </w:rPr>
        <w:t xml:space="preserve"> </w:t>
      </w:r>
      <w:proofErr w:type="spellStart"/>
      <w:r w:rsidR="005A51DD" w:rsidRPr="005A4FC1">
        <w:rPr>
          <w:sz w:val="24"/>
          <w:szCs w:val="24"/>
        </w:rPr>
        <w:t>Maty</w:t>
      </w:r>
      <w:proofErr w:type="spellEnd"/>
      <w:r w:rsidR="005A51DD" w:rsidRPr="005A4FC1">
        <w:rPr>
          <w:sz w:val="24"/>
          <w:szCs w:val="24"/>
        </w:rPr>
        <w:t xml:space="preserve"> Diouf Adjointe au maire de Nice, Louise </w:t>
      </w:r>
      <w:proofErr w:type="spellStart"/>
      <w:r w:rsidR="005A51DD" w:rsidRPr="005A4FC1">
        <w:rPr>
          <w:sz w:val="24"/>
          <w:szCs w:val="24"/>
        </w:rPr>
        <w:t>Chalifour</w:t>
      </w:r>
      <w:proofErr w:type="spellEnd"/>
      <w:r w:rsidR="005A51DD" w:rsidRPr="005A4FC1">
        <w:rPr>
          <w:sz w:val="24"/>
          <w:szCs w:val="24"/>
        </w:rPr>
        <w:t xml:space="preserve"> Consule générale du Canada, Sophie </w:t>
      </w:r>
      <w:proofErr w:type="spellStart"/>
      <w:r w:rsidR="005A51DD" w:rsidRPr="005A4FC1">
        <w:rPr>
          <w:sz w:val="24"/>
          <w:szCs w:val="24"/>
        </w:rPr>
        <w:t>Gustinelli</w:t>
      </w:r>
      <w:proofErr w:type="spellEnd"/>
      <w:r w:rsidR="005A51DD" w:rsidRPr="005A4FC1">
        <w:rPr>
          <w:sz w:val="24"/>
          <w:szCs w:val="24"/>
        </w:rPr>
        <w:t xml:space="preserve"> Agence Chapitre4, </w:t>
      </w:r>
      <w:proofErr w:type="spellStart"/>
      <w:r w:rsidR="00246E11" w:rsidRPr="005A4FC1">
        <w:rPr>
          <w:sz w:val="24"/>
          <w:szCs w:val="24"/>
        </w:rPr>
        <w:t>Ferjani</w:t>
      </w:r>
      <w:proofErr w:type="spellEnd"/>
      <w:r w:rsidR="00246E11" w:rsidRPr="005A4FC1">
        <w:rPr>
          <w:sz w:val="24"/>
          <w:szCs w:val="24"/>
        </w:rPr>
        <w:t xml:space="preserve"> </w:t>
      </w:r>
      <w:proofErr w:type="spellStart"/>
      <w:r w:rsidR="00246E11" w:rsidRPr="005A4FC1">
        <w:rPr>
          <w:sz w:val="24"/>
          <w:szCs w:val="24"/>
        </w:rPr>
        <w:t>Neffati</w:t>
      </w:r>
      <w:proofErr w:type="spellEnd"/>
      <w:r w:rsidR="00246E11" w:rsidRPr="005A4FC1">
        <w:rPr>
          <w:sz w:val="24"/>
          <w:szCs w:val="24"/>
        </w:rPr>
        <w:t xml:space="preserve"> Conseiller de la JCE NCA</w:t>
      </w:r>
      <w:r w:rsidR="005A51DD" w:rsidRPr="005A4FC1">
        <w:rPr>
          <w:sz w:val="24"/>
          <w:szCs w:val="24"/>
        </w:rPr>
        <w:t>.</w:t>
      </w:r>
    </w:p>
    <w:p w14:paraId="0891332D" w14:textId="7521CD0A" w:rsidR="005A51DD" w:rsidRPr="005A4FC1" w:rsidRDefault="005A51DD" w:rsidP="002319C8">
      <w:pPr>
        <w:jc w:val="both"/>
        <w:rPr>
          <w:sz w:val="24"/>
          <w:szCs w:val="24"/>
        </w:rPr>
      </w:pPr>
      <w:r w:rsidRPr="005A4FC1">
        <w:rPr>
          <w:sz w:val="24"/>
          <w:szCs w:val="24"/>
        </w:rPr>
        <w:t xml:space="preserve">1/ </w:t>
      </w:r>
      <w:r w:rsidRPr="005A4FC1">
        <w:rPr>
          <w:sz w:val="24"/>
          <w:szCs w:val="24"/>
          <w:u w:val="single"/>
        </w:rPr>
        <w:t>Tour de table de présentation des participants et de leurs organisations respectives</w:t>
      </w:r>
      <w:r w:rsidRPr="005A4FC1">
        <w:rPr>
          <w:sz w:val="24"/>
          <w:szCs w:val="24"/>
        </w:rPr>
        <w:t>.</w:t>
      </w:r>
    </w:p>
    <w:p w14:paraId="7D8A294B" w14:textId="072EB3C9" w:rsidR="002319C8" w:rsidRPr="005A4FC1" w:rsidRDefault="005A51DD" w:rsidP="002319C8">
      <w:pPr>
        <w:jc w:val="both"/>
        <w:rPr>
          <w:sz w:val="24"/>
          <w:szCs w:val="24"/>
        </w:rPr>
      </w:pPr>
      <w:r w:rsidRPr="005A4FC1">
        <w:rPr>
          <w:sz w:val="24"/>
          <w:szCs w:val="24"/>
        </w:rPr>
        <w:t xml:space="preserve">2/ </w:t>
      </w:r>
      <w:r w:rsidRPr="005A4FC1">
        <w:rPr>
          <w:sz w:val="24"/>
          <w:szCs w:val="24"/>
          <w:u w:val="single"/>
        </w:rPr>
        <w:t xml:space="preserve">Rappel de l’historique de </w:t>
      </w:r>
      <w:r w:rsidR="00246E11" w:rsidRPr="005A4FC1">
        <w:rPr>
          <w:sz w:val="24"/>
          <w:szCs w:val="24"/>
          <w:u w:val="single"/>
        </w:rPr>
        <w:t xml:space="preserve">la </w:t>
      </w:r>
      <w:r w:rsidRPr="005A4FC1">
        <w:rPr>
          <w:sz w:val="24"/>
          <w:szCs w:val="24"/>
          <w:u w:val="single"/>
        </w:rPr>
        <w:t>création de Maisons des francophonies par le CSF</w:t>
      </w:r>
      <w:r w:rsidRPr="005A4FC1">
        <w:rPr>
          <w:sz w:val="24"/>
          <w:szCs w:val="24"/>
        </w:rPr>
        <w:t xml:space="preserve"> (Marseille, Auxerre, Toulon)</w:t>
      </w:r>
      <w:r w:rsidR="00246E11" w:rsidRPr="005A4FC1">
        <w:rPr>
          <w:sz w:val="24"/>
          <w:szCs w:val="24"/>
        </w:rPr>
        <w:t>, membre du Réseau International des Maisons des Francophonies (RIMF)</w:t>
      </w:r>
      <w:r w:rsidR="005A4FC1" w:rsidRPr="005A4FC1">
        <w:rPr>
          <w:sz w:val="24"/>
          <w:szCs w:val="24"/>
        </w:rPr>
        <w:t>.</w:t>
      </w:r>
    </w:p>
    <w:p w14:paraId="3835C5A1" w14:textId="1B66B7A5" w:rsidR="005A51DD" w:rsidRPr="005A4FC1" w:rsidRDefault="005A51DD" w:rsidP="002319C8">
      <w:pPr>
        <w:jc w:val="both"/>
        <w:rPr>
          <w:sz w:val="24"/>
          <w:szCs w:val="24"/>
        </w:rPr>
      </w:pPr>
      <w:r w:rsidRPr="005A4FC1">
        <w:rPr>
          <w:sz w:val="24"/>
          <w:szCs w:val="24"/>
        </w:rPr>
        <w:t xml:space="preserve">3/ </w:t>
      </w:r>
      <w:r w:rsidRPr="005A4FC1">
        <w:rPr>
          <w:sz w:val="24"/>
          <w:szCs w:val="24"/>
          <w:u w:val="single"/>
        </w:rPr>
        <w:t>Echanges sur le projet de création d’une Maison à Nice</w:t>
      </w:r>
      <w:r w:rsidRPr="005A4FC1">
        <w:rPr>
          <w:sz w:val="24"/>
          <w:szCs w:val="24"/>
        </w:rPr>
        <w:t> :</w:t>
      </w:r>
    </w:p>
    <w:p w14:paraId="6B5B97BC" w14:textId="2109FA12" w:rsidR="005A51DD" w:rsidRPr="005A4FC1" w:rsidRDefault="005A51DD" w:rsidP="002319C8">
      <w:pPr>
        <w:jc w:val="both"/>
        <w:rPr>
          <w:sz w:val="24"/>
          <w:szCs w:val="24"/>
        </w:rPr>
      </w:pPr>
      <w:proofErr w:type="gramStart"/>
      <w:r w:rsidRPr="005A4FC1">
        <w:rPr>
          <w:sz w:val="24"/>
          <w:szCs w:val="24"/>
        </w:rPr>
        <w:t>.</w:t>
      </w:r>
      <w:r w:rsidR="008C0E6A" w:rsidRPr="005A4FC1">
        <w:rPr>
          <w:sz w:val="24"/>
          <w:szCs w:val="24"/>
        </w:rPr>
        <w:t>Perspective</w:t>
      </w:r>
      <w:proofErr w:type="gramEnd"/>
      <w:r w:rsidR="008C0E6A" w:rsidRPr="005A4FC1">
        <w:rPr>
          <w:sz w:val="24"/>
          <w:szCs w:val="24"/>
        </w:rPr>
        <w:t xml:space="preserve"> d’Assemblée</w:t>
      </w:r>
      <w:r w:rsidR="00246E11" w:rsidRPr="005A4FC1">
        <w:rPr>
          <w:sz w:val="24"/>
          <w:szCs w:val="24"/>
        </w:rPr>
        <w:t xml:space="preserve"> générale constitutive d’une association loi 1901 par les personnes physiques et organisations intéressées avec démarches de sollicitation (membres et anciens de la JCE NCA, consulats francophones, Alliance française, auteurs et éditeurs, bibliothèques, </w:t>
      </w:r>
      <w:proofErr w:type="spellStart"/>
      <w:r w:rsidR="00246E11" w:rsidRPr="005A4FC1">
        <w:rPr>
          <w:sz w:val="24"/>
          <w:szCs w:val="24"/>
        </w:rPr>
        <w:t>slameurs</w:t>
      </w:r>
      <w:proofErr w:type="spellEnd"/>
      <w:r w:rsidR="00246E11" w:rsidRPr="005A4FC1">
        <w:rPr>
          <w:sz w:val="24"/>
          <w:szCs w:val="24"/>
        </w:rPr>
        <w:t xml:space="preserve"> etc…</w:t>
      </w:r>
      <w:r w:rsidR="005A4FC1" w:rsidRPr="005A4FC1">
        <w:rPr>
          <w:sz w:val="24"/>
          <w:szCs w:val="24"/>
        </w:rPr>
        <w:t>)</w:t>
      </w:r>
    </w:p>
    <w:p w14:paraId="2D8AC887" w14:textId="046500AF" w:rsidR="00246E11" w:rsidRPr="005A4FC1" w:rsidRDefault="00246E11" w:rsidP="002319C8">
      <w:pPr>
        <w:jc w:val="both"/>
        <w:rPr>
          <w:sz w:val="24"/>
          <w:szCs w:val="24"/>
        </w:rPr>
      </w:pPr>
      <w:proofErr w:type="gramStart"/>
      <w:r w:rsidRPr="005A4FC1">
        <w:rPr>
          <w:sz w:val="24"/>
          <w:szCs w:val="24"/>
        </w:rPr>
        <w:t>.Projets</w:t>
      </w:r>
      <w:proofErr w:type="gramEnd"/>
      <w:r w:rsidRPr="005A4FC1">
        <w:rPr>
          <w:sz w:val="24"/>
          <w:szCs w:val="24"/>
        </w:rPr>
        <w:t xml:space="preserve"> de statuts d’association loi 1901, bureau et membres, cotisations, siège social à définir (dans une Maison des associations de Nice ?)</w:t>
      </w:r>
    </w:p>
    <w:p w14:paraId="45432B29" w14:textId="16CB3BB0" w:rsidR="00246E11" w:rsidRPr="005A4FC1" w:rsidRDefault="00246E11" w:rsidP="002319C8">
      <w:pPr>
        <w:jc w:val="both"/>
        <w:rPr>
          <w:sz w:val="24"/>
          <w:szCs w:val="24"/>
        </w:rPr>
      </w:pPr>
      <w:proofErr w:type="gramStart"/>
      <w:r w:rsidRPr="005A4FC1">
        <w:rPr>
          <w:sz w:val="24"/>
          <w:szCs w:val="24"/>
        </w:rPr>
        <w:t>.Premières</w:t>
      </w:r>
      <w:proofErr w:type="gramEnd"/>
      <w:r w:rsidRPr="005A4FC1">
        <w:rPr>
          <w:sz w:val="24"/>
          <w:szCs w:val="24"/>
        </w:rPr>
        <w:t xml:space="preserve"> idées d’actions : lectures francophones en librairie, concours d’éloquence, promotion de</w:t>
      </w:r>
      <w:r w:rsidR="005A4FC1" w:rsidRPr="005A4FC1">
        <w:rPr>
          <w:sz w:val="24"/>
          <w:szCs w:val="24"/>
        </w:rPr>
        <w:t>s</w:t>
      </w:r>
      <w:r w:rsidRPr="005A4FC1">
        <w:rPr>
          <w:sz w:val="24"/>
          <w:szCs w:val="24"/>
        </w:rPr>
        <w:t xml:space="preserve"> langue </w:t>
      </w:r>
      <w:r w:rsidR="005A4FC1" w:rsidRPr="005A4FC1">
        <w:rPr>
          <w:sz w:val="24"/>
          <w:szCs w:val="24"/>
        </w:rPr>
        <w:t xml:space="preserve">et gastronomie </w:t>
      </w:r>
      <w:r w:rsidRPr="005A4FC1">
        <w:rPr>
          <w:sz w:val="24"/>
          <w:szCs w:val="24"/>
        </w:rPr>
        <w:t>régionale</w:t>
      </w:r>
      <w:r w:rsidR="005A4FC1" w:rsidRPr="005A4FC1">
        <w:rPr>
          <w:sz w:val="24"/>
          <w:szCs w:val="24"/>
        </w:rPr>
        <w:t>s, ateliers d’écriture, dictées, concours de dessins  ou de photos sur les 10 mots, etc…</w:t>
      </w:r>
    </w:p>
    <w:p w14:paraId="7D756848" w14:textId="2A4312E4" w:rsidR="005A4FC1" w:rsidRPr="005A4FC1" w:rsidRDefault="005A4FC1" w:rsidP="002319C8">
      <w:pPr>
        <w:jc w:val="both"/>
        <w:rPr>
          <w:sz w:val="24"/>
          <w:szCs w:val="24"/>
        </w:rPr>
      </w:pPr>
      <w:r w:rsidRPr="005A4FC1">
        <w:rPr>
          <w:sz w:val="24"/>
          <w:szCs w:val="24"/>
        </w:rPr>
        <w:t xml:space="preserve">4/ </w:t>
      </w:r>
      <w:r w:rsidRPr="005A4FC1">
        <w:rPr>
          <w:sz w:val="24"/>
          <w:szCs w:val="24"/>
          <w:u w:val="single"/>
        </w:rPr>
        <w:t>Prochaine réunion le mardi 1</w:t>
      </w:r>
      <w:r w:rsidRPr="005A4FC1">
        <w:rPr>
          <w:sz w:val="24"/>
          <w:szCs w:val="24"/>
          <w:u w:val="single"/>
          <w:vertAlign w:val="superscript"/>
        </w:rPr>
        <w:t>er</w:t>
      </w:r>
      <w:r w:rsidRPr="005A4FC1">
        <w:rPr>
          <w:sz w:val="24"/>
          <w:szCs w:val="24"/>
          <w:u w:val="single"/>
        </w:rPr>
        <w:t xml:space="preserve"> avril à 18h00 au local de la JCE NCA</w:t>
      </w:r>
      <w:r w:rsidRPr="005A4FC1">
        <w:rPr>
          <w:sz w:val="24"/>
          <w:szCs w:val="24"/>
        </w:rPr>
        <w:t xml:space="preserve"> 24 Boulevard de Stalingrad avec invitation de nouvelles personnes intéressées.</w:t>
      </w:r>
    </w:p>
    <w:p w14:paraId="1415AF2F" w14:textId="771F4F48" w:rsidR="00246E11" w:rsidRPr="005A4FC1" w:rsidRDefault="00246E11" w:rsidP="002319C8">
      <w:pPr>
        <w:jc w:val="both"/>
        <w:rPr>
          <w:sz w:val="24"/>
          <w:szCs w:val="24"/>
        </w:rPr>
      </w:pPr>
    </w:p>
    <w:sectPr w:rsidR="00246E11" w:rsidRPr="005A4FC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0FEE" w14:textId="77777777" w:rsidR="00043335" w:rsidRDefault="00043335" w:rsidP="002319C8">
      <w:pPr>
        <w:spacing w:after="0" w:line="240" w:lineRule="auto"/>
      </w:pPr>
      <w:r>
        <w:separator/>
      </w:r>
    </w:p>
  </w:endnote>
  <w:endnote w:type="continuationSeparator" w:id="0">
    <w:p w14:paraId="3A3AD866" w14:textId="77777777" w:rsidR="00043335" w:rsidRDefault="00043335" w:rsidP="0023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293E" w14:textId="77777777" w:rsidR="00043335" w:rsidRDefault="00043335" w:rsidP="002319C8">
      <w:pPr>
        <w:spacing w:after="0" w:line="240" w:lineRule="auto"/>
      </w:pPr>
      <w:r>
        <w:separator/>
      </w:r>
    </w:p>
  </w:footnote>
  <w:footnote w:type="continuationSeparator" w:id="0">
    <w:p w14:paraId="222F46A9" w14:textId="77777777" w:rsidR="00043335" w:rsidRDefault="00043335" w:rsidP="0023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360F" w14:textId="77777777" w:rsidR="002319C8" w:rsidRDefault="002319C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49"/>
    <w:rsid w:val="000000D4"/>
    <w:rsid w:val="00043335"/>
    <w:rsid w:val="001D7549"/>
    <w:rsid w:val="002319C8"/>
    <w:rsid w:val="00246E11"/>
    <w:rsid w:val="005A4FC1"/>
    <w:rsid w:val="005A51DD"/>
    <w:rsid w:val="00627EE9"/>
    <w:rsid w:val="00643240"/>
    <w:rsid w:val="008C0E6A"/>
    <w:rsid w:val="00A3361B"/>
    <w:rsid w:val="00E45A47"/>
    <w:rsid w:val="00EC1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5837"/>
  <w15:chartTrackingRefBased/>
  <w15:docId w15:val="{6F80A193-C6A8-42C1-85A5-DE1EA68D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7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7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75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75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75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75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75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75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75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5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75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75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75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75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75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75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75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7549"/>
    <w:rPr>
      <w:rFonts w:eastAsiaTheme="majorEastAsia" w:cstheme="majorBidi"/>
      <w:color w:val="272727" w:themeColor="text1" w:themeTint="D8"/>
    </w:rPr>
  </w:style>
  <w:style w:type="paragraph" w:styleId="Titre">
    <w:name w:val="Title"/>
    <w:basedOn w:val="Normal"/>
    <w:next w:val="Normal"/>
    <w:link w:val="TitreCar"/>
    <w:uiPriority w:val="10"/>
    <w:qFormat/>
    <w:rsid w:val="001D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75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75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75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7549"/>
    <w:pPr>
      <w:spacing w:before="160"/>
      <w:jc w:val="center"/>
    </w:pPr>
    <w:rPr>
      <w:i/>
      <w:iCs/>
      <w:color w:val="404040" w:themeColor="text1" w:themeTint="BF"/>
    </w:rPr>
  </w:style>
  <w:style w:type="character" w:customStyle="1" w:styleId="CitationCar">
    <w:name w:val="Citation Car"/>
    <w:basedOn w:val="Policepardfaut"/>
    <w:link w:val="Citation"/>
    <w:uiPriority w:val="29"/>
    <w:rsid w:val="001D7549"/>
    <w:rPr>
      <w:i/>
      <w:iCs/>
      <w:color w:val="404040" w:themeColor="text1" w:themeTint="BF"/>
    </w:rPr>
  </w:style>
  <w:style w:type="paragraph" w:styleId="Paragraphedeliste">
    <w:name w:val="List Paragraph"/>
    <w:basedOn w:val="Normal"/>
    <w:uiPriority w:val="34"/>
    <w:qFormat/>
    <w:rsid w:val="001D7549"/>
    <w:pPr>
      <w:ind w:left="720"/>
      <w:contextualSpacing/>
    </w:pPr>
  </w:style>
  <w:style w:type="character" w:styleId="Accentuationintense">
    <w:name w:val="Intense Emphasis"/>
    <w:basedOn w:val="Policepardfaut"/>
    <w:uiPriority w:val="21"/>
    <w:qFormat/>
    <w:rsid w:val="001D7549"/>
    <w:rPr>
      <w:i/>
      <w:iCs/>
      <w:color w:val="2F5496" w:themeColor="accent1" w:themeShade="BF"/>
    </w:rPr>
  </w:style>
  <w:style w:type="paragraph" w:styleId="Citationintense">
    <w:name w:val="Intense Quote"/>
    <w:basedOn w:val="Normal"/>
    <w:next w:val="Normal"/>
    <w:link w:val="CitationintenseCar"/>
    <w:uiPriority w:val="30"/>
    <w:qFormat/>
    <w:rsid w:val="001D7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7549"/>
    <w:rPr>
      <w:i/>
      <w:iCs/>
      <w:color w:val="2F5496" w:themeColor="accent1" w:themeShade="BF"/>
    </w:rPr>
  </w:style>
  <w:style w:type="character" w:styleId="Rfrenceintense">
    <w:name w:val="Intense Reference"/>
    <w:basedOn w:val="Policepardfaut"/>
    <w:uiPriority w:val="32"/>
    <w:qFormat/>
    <w:rsid w:val="001D7549"/>
    <w:rPr>
      <w:b/>
      <w:bCs/>
      <w:smallCaps/>
      <w:color w:val="2F5496" w:themeColor="accent1" w:themeShade="BF"/>
      <w:spacing w:val="5"/>
    </w:rPr>
  </w:style>
  <w:style w:type="paragraph" w:styleId="En-tte">
    <w:name w:val="header"/>
    <w:basedOn w:val="Normal"/>
    <w:link w:val="En-tteCar"/>
    <w:uiPriority w:val="99"/>
    <w:unhideWhenUsed/>
    <w:rsid w:val="002319C8"/>
    <w:pPr>
      <w:tabs>
        <w:tab w:val="center" w:pos="4536"/>
        <w:tab w:val="right" w:pos="9072"/>
      </w:tabs>
      <w:spacing w:after="0" w:line="240" w:lineRule="auto"/>
    </w:pPr>
  </w:style>
  <w:style w:type="character" w:customStyle="1" w:styleId="En-tteCar">
    <w:name w:val="En-tête Car"/>
    <w:basedOn w:val="Policepardfaut"/>
    <w:link w:val="En-tte"/>
    <w:uiPriority w:val="99"/>
    <w:rsid w:val="002319C8"/>
  </w:style>
  <w:style w:type="paragraph" w:styleId="Pieddepage">
    <w:name w:val="footer"/>
    <w:basedOn w:val="Normal"/>
    <w:link w:val="PieddepageCar"/>
    <w:uiPriority w:val="99"/>
    <w:unhideWhenUsed/>
    <w:rsid w:val="002319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Chiaverini</dc:creator>
  <cp:keywords/>
  <dc:description/>
  <cp:lastModifiedBy>Jean-Pierre Chiaverini</cp:lastModifiedBy>
  <cp:revision>5</cp:revision>
  <cp:lastPrinted>2025-02-26T21:36:00Z</cp:lastPrinted>
  <dcterms:created xsi:type="dcterms:W3CDTF">2025-02-26T20:10:00Z</dcterms:created>
  <dcterms:modified xsi:type="dcterms:W3CDTF">2025-02-26T21:36:00Z</dcterms:modified>
</cp:coreProperties>
</file>